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9F9B" w14:textId="3979444D" w:rsidR="00252DD8" w:rsidRPr="00D9725B" w:rsidRDefault="005F7AAE" w:rsidP="00252DD8">
      <w:pPr>
        <w:jc w:val="center"/>
        <w:rPr>
          <w:b/>
        </w:rPr>
      </w:pPr>
      <w:r>
        <w:rPr>
          <w:b/>
        </w:rPr>
        <w:t>Результаты</w:t>
      </w:r>
      <w:r w:rsidR="00252DD8" w:rsidRPr="00D9725B">
        <w:rPr>
          <w:b/>
        </w:rPr>
        <w:t xml:space="preserve"> проверок членов Ассоциации «СРО «СОПроект» на 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 за 201</w:t>
      </w:r>
      <w:r w:rsidR="003B618D">
        <w:rPr>
          <w:b/>
        </w:rPr>
        <w:t>9</w:t>
      </w:r>
      <w:r w:rsidR="00252DD8" w:rsidRPr="00D9725B">
        <w:rPr>
          <w:b/>
        </w:rPr>
        <w:t xml:space="preserve"> год, проверок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252DD8">
        <w:rPr>
          <w:b/>
        </w:rPr>
        <w:t xml:space="preserve"> за 20</w:t>
      </w:r>
      <w:r>
        <w:rPr>
          <w:b/>
        </w:rPr>
        <w:t>20</w:t>
      </w:r>
      <w:r w:rsidR="00252DD8">
        <w:rPr>
          <w:b/>
        </w:rPr>
        <w:t xml:space="preserve"> год</w:t>
      </w:r>
      <w:r w:rsidR="00252DD8" w:rsidRPr="00D9725B">
        <w:rPr>
          <w:b/>
        </w:rPr>
        <w:t>.</w:t>
      </w:r>
    </w:p>
    <w:p w14:paraId="0023D341" w14:textId="77777777" w:rsidR="000742E2" w:rsidRPr="006F1EC2" w:rsidRDefault="000742E2" w:rsidP="00DC4F9A">
      <w:pPr>
        <w:jc w:val="center"/>
        <w:rPr>
          <w:b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827"/>
      </w:tblGrid>
      <w:tr w:rsidR="00252DD8" w14:paraId="5A664693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2533" w14:textId="77777777" w:rsidR="00252DD8" w:rsidRPr="000742E2" w:rsidRDefault="00252DD8" w:rsidP="00252DD8">
            <w:pPr>
              <w:jc w:val="center"/>
              <w:rPr>
                <w:b/>
              </w:rPr>
            </w:pPr>
            <w:r w:rsidRPr="000742E2">
              <w:rPr>
                <w:b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566" w14:textId="77777777" w:rsidR="00252DD8" w:rsidRPr="000742E2" w:rsidRDefault="00252DD8" w:rsidP="00252DD8">
            <w:pPr>
              <w:jc w:val="center"/>
              <w:rPr>
                <w:b/>
              </w:rPr>
            </w:pPr>
            <w:r w:rsidRPr="000742E2">
              <w:rPr>
                <w:b/>
              </w:rPr>
              <w:t>Полное наименование члена Ассоциации «СРО «СОПроект»</w:t>
            </w:r>
          </w:p>
        </w:tc>
        <w:tc>
          <w:tcPr>
            <w:tcW w:w="3827" w:type="dxa"/>
          </w:tcPr>
          <w:p w14:paraId="47C7E342" w14:textId="7CE14E07" w:rsidR="00252DD8" w:rsidRPr="00484406" w:rsidRDefault="005F7AAE" w:rsidP="00252DD8">
            <w:pPr>
              <w:jc w:val="center"/>
              <w:rPr>
                <w:b/>
              </w:rPr>
            </w:pPr>
            <w:r>
              <w:rPr>
                <w:b/>
              </w:rPr>
              <w:t>Результаты проверок</w:t>
            </w:r>
          </w:p>
        </w:tc>
      </w:tr>
      <w:tr w:rsidR="00252DD8" w14:paraId="4A8CE6C7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8F3" w14:textId="77777777" w:rsidR="00252DD8" w:rsidRPr="000742E2" w:rsidRDefault="00252DD8" w:rsidP="00252DD8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5A0F" w14:textId="77777777" w:rsidR="00252DD8" w:rsidRPr="000742E2" w:rsidRDefault="00252DD8" w:rsidP="00252DD8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ОТКРЫТОЕ АКЦИОНЕРНОЕ ОБЩЕСТВО ИНСТИТУТ  «УРАЛГИПРОРУДА» </w:t>
            </w:r>
          </w:p>
        </w:tc>
        <w:tc>
          <w:tcPr>
            <w:tcW w:w="3827" w:type="dxa"/>
          </w:tcPr>
          <w:p w14:paraId="5558CBBD" w14:textId="4E0B3D68" w:rsidR="00252DD8" w:rsidRPr="00510386" w:rsidRDefault="005F7AAE" w:rsidP="005F7AAE">
            <w:pPr>
              <w:autoSpaceDE w:val="0"/>
              <w:autoSpaceDN w:val="0"/>
              <w:adjustRightInd w:val="0"/>
              <w:jc w:val="center"/>
            </w:pPr>
            <w:r>
              <w:t>без нарушений</w:t>
            </w:r>
          </w:p>
        </w:tc>
      </w:tr>
      <w:tr w:rsidR="005F7AAE" w14:paraId="3E8C1207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752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E542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«УРАЛГРАЖДАНПРОЕКТ» </w:t>
            </w:r>
          </w:p>
        </w:tc>
        <w:tc>
          <w:tcPr>
            <w:tcW w:w="3827" w:type="dxa"/>
          </w:tcPr>
          <w:p w14:paraId="2DA21854" w14:textId="286C174E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EA32A2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346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7E7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«ИНСТИТУТ «ПРОЕКТСТАЛЬКОНСТРУКЦИЯ»</w:t>
            </w:r>
          </w:p>
        </w:tc>
        <w:tc>
          <w:tcPr>
            <w:tcW w:w="3827" w:type="dxa"/>
          </w:tcPr>
          <w:p w14:paraId="3E9CC0F4" w14:textId="55C6C2EF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400FC83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02DF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0EE3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«ПИЩЕПРОМПРОЕКТ» </w:t>
            </w:r>
          </w:p>
        </w:tc>
        <w:tc>
          <w:tcPr>
            <w:tcW w:w="3827" w:type="dxa"/>
          </w:tcPr>
          <w:p w14:paraId="22BCE745" w14:textId="45311C1F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6F3BAF3C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FB2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DD7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«ГРАДАР»</w:t>
            </w:r>
          </w:p>
        </w:tc>
        <w:tc>
          <w:tcPr>
            <w:tcW w:w="3827" w:type="dxa"/>
          </w:tcPr>
          <w:p w14:paraId="0250C254" w14:textId="0810AE2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5D227649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CC5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898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НАУЧНО-ПРОЕКТНАЯ ФИРМА «ЭКО-ПРОЕКТ» </w:t>
            </w:r>
          </w:p>
        </w:tc>
        <w:tc>
          <w:tcPr>
            <w:tcW w:w="3827" w:type="dxa"/>
          </w:tcPr>
          <w:p w14:paraId="17B02FB2" w14:textId="02F6B0D2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2AB2095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852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E78D" w14:textId="06B94D75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</w:t>
            </w:r>
            <w:r w:rsidR="000C53E8">
              <w:rPr>
                <w:sz w:val="22"/>
                <w:szCs w:val="22"/>
                <w:lang w:val="ru-RU"/>
              </w:rPr>
              <w:t>«УРАЛГИПРОШАХТ»</w:t>
            </w:r>
          </w:p>
        </w:tc>
        <w:tc>
          <w:tcPr>
            <w:tcW w:w="3827" w:type="dxa"/>
          </w:tcPr>
          <w:p w14:paraId="32FEC3D2" w14:textId="4CEA0BCE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49D41B8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768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D3F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«УРАЛГИПРОМЕЗ» </w:t>
            </w:r>
          </w:p>
        </w:tc>
        <w:tc>
          <w:tcPr>
            <w:tcW w:w="3827" w:type="dxa"/>
          </w:tcPr>
          <w:p w14:paraId="45DE1A21" w14:textId="49D3BB6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524CA7B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8F6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ECB" w14:textId="0CFED50B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«НАУЧНО-ИССЛЕДОВАТЕЛЬСКИЙ И ПРОЕКТНЫЙ ИНСТИТУТ ОБОГАЩЕНИЯ И МЕХАНИЧЕСКОЙ ОБРАБОТКИ ПОЛЕЗНЫХ ИСКОПАЕМЫХ «УРАЛМЕХАНОБР» </w:t>
            </w:r>
          </w:p>
        </w:tc>
        <w:tc>
          <w:tcPr>
            <w:tcW w:w="3827" w:type="dxa"/>
          </w:tcPr>
          <w:p w14:paraId="06CF1B08" w14:textId="5ACA0A0E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4D5B4B4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19CF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8B7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«ПРОЕКТНО-ПРОИЗВОДСТВЕННАЯ КОМПАНИЯ» </w:t>
            </w:r>
          </w:p>
        </w:tc>
        <w:tc>
          <w:tcPr>
            <w:tcW w:w="3827" w:type="dxa"/>
          </w:tcPr>
          <w:p w14:paraId="1EE6519D" w14:textId="13F0A38A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19BD698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78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967D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«ИНСТИТУТ МЕСТНЫХ ВИДОВ ТОПЛИВА-УРАЛГИПРОТОРФ» (ООО «УРАЛГИПРОТОРФ»)</w:t>
            </w:r>
          </w:p>
        </w:tc>
        <w:tc>
          <w:tcPr>
            <w:tcW w:w="3827" w:type="dxa"/>
          </w:tcPr>
          <w:p w14:paraId="52A7FCD8" w14:textId="11BEA08E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728A23B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CD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F39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«СЕВЕРПРОЕКТСТРОЙ» (ООО «СЕВЕРПРОЕКТСТРОЙ»)</w:t>
            </w:r>
          </w:p>
        </w:tc>
        <w:tc>
          <w:tcPr>
            <w:tcW w:w="3827" w:type="dxa"/>
          </w:tcPr>
          <w:p w14:paraId="056F3A9F" w14:textId="59221CA2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7A5E8C6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B5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9A6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«МАСТЕРСКАЯ КОМПЛЕКСНОГО ПРОЕКТИРОВАНИЯ» </w:t>
            </w:r>
          </w:p>
        </w:tc>
        <w:tc>
          <w:tcPr>
            <w:tcW w:w="3827" w:type="dxa"/>
          </w:tcPr>
          <w:p w14:paraId="36BC7A20" w14:textId="0CB163C6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312C274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B40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1E3" w14:textId="77777777" w:rsidR="005F7AAE" w:rsidRPr="000742E2" w:rsidRDefault="005F7AAE" w:rsidP="005F7AAE">
            <w:pPr>
              <w:pStyle w:val="a9"/>
              <w:rPr>
                <w:color w:val="000000"/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 xml:space="preserve">ОБЩЕСТВО С ОГРАНИЧЕННОЙ ОТВЕТСТВЕННОСТЬЮ «АРХИГРАД» </w:t>
            </w:r>
          </w:p>
        </w:tc>
        <w:tc>
          <w:tcPr>
            <w:tcW w:w="3827" w:type="dxa"/>
          </w:tcPr>
          <w:p w14:paraId="5A6D60EC" w14:textId="0C4D4C25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6A05E32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D8EB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7354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«УРАЛЭЛЕКТРОМЕДЬ» </w:t>
            </w:r>
          </w:p>
        </w:tc>
        <w:tc>
          <w:tcPr>
            <w:tcW w:w="3827" w:type="dxa"/>
          </w:tcPr>
          <w:p w14:paraId="4537540D" w14:textId="0C6ED72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9F92CEC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E74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60A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МУНИЦИПАЛЬНОЕ БЮДЖЕТНОЕ УЧРЕЖДЕНИЕ «ТАГИЛГРАЖДАНПРОЕКТ» </w:t>
            </w:r>
          </w:p>
        </w:tc>
        <w:tc>
          <w:tcPr>
            <w:tcW w:w="3827" w:type="dxa"/>
          </w:tcPr>
          <w:p w14:paraId="65305351" w14:textId="13418183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C09996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77A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092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АКЦИОНЕРНОЕ ОБЩЕСТВО «УПРАВЛЯЮЩАЯ КОМПАНИЯ СТРОИТЕЛЬНОГО ХОЛДИНГА» </w:t>
            </w:r>
          </w:p>
        </w:tc>
        <w:tc>
          <w:tcPr>
            <w:tcW w:w="3827" w:type="dxa"/>
          </w:tcPr>
          <w:p w14:paraId="347D754B" w14:textId="53123FDA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569774D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1357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62E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ПРОЕКТНО-КОНСТРУКТОРСКАЯ ФИРМА «ОРАНТА» </w:t>
            </w:r>
          </w:p>
        </w:tc>
        <w:tc>
          <w:tcPr>
            <w:tcW w:w="3827" w:type="dxa"/>
          </w:tcPr>
          <w:p w14:paraId="6EAE07AD" w14:textId="7E28700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BE072D4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9DC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250C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color w:val="000000"/>
                <w:sz w:val="22"/>
                <w:szCs w:val="22"/>
                <w:lang w:val="ru-RU"/>
              </w:rPr>
              <w:t>ОБЩЕСТВО С ОГРАНИЧЕННОЙ ОТВЕТСТВЕННОСТЬЮ</w:t>
            </w:r>
            <w:r w:rsidRPr="000742E2">
              <w:rPr>
                <w:sz w:val="22"/>
                <w:szCs w:val="22"/>
                <w:lang w:val="ru-RU"/>
              </w:rPr>
              <w:t xml:space="preserve"> «АКВАТЕРМ» </w:t>
            </w:r>
          </w:p>
        </w:tc>
        <w:tc>
          <w:tcPr>
            <w:tcW w:w="3827" w:type="dxa"/>
          </w:tcPr>
          <w:p w14:paraId="530903B7" w14:textId="705F851A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99DEF8C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F59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2E1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ФИРМА «УРАЛКОМПЛЕКТ-НАУКА»</w:t>
            </w:r>
          </w:p>
        </w:tc>
        <w:tc>
          <w:tcPr>
            <w:tcW w:w="3827" w:type="dxa"/>
          </w:tcPr>
          <w:p w14:paraId="1F9B0866" w14:textId="1B822352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0F5D4EA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DD9E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FC98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НАУЧНО-ПРОИЗВОДСТВЕННОЕ ПРЕДПРИЯТИЕ «ПРОЕКТ СТРОЙКОМПЛЕКС» </w:t>
            </w:r>
          </w:p>
        </w:tc>
        <w:tc>
          <w:tcPr>
            <w:tcW w:w="3827" w:type="dxa"/>
          </w:tcPr>
          <w:p w14:paraId="3B853959" w14:textId="72502B49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72D38B6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D6B8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3625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«ПРОЕКТУРАЛ.РУ» </w:t>
            </w:r>
          </w:p>
        </w:tc>
        <w:tc>
          <w:tcPr>
            <w:tcW w:w="3827" w:type="dxa"/>
          </w:tcPr>
          <w:p w14:paraId="1D992500" w14:textId="0899926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6FBF51ED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4B1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124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 «УРАЛЬСКАЯ ЭЛЕКТРОИНЖЕНЕРНАЯ КОМПАНИЯ «ТЭЛПРО»</w:t>
            </w:r>
          </w:p>
        </w:tc>
        <w:tc>
          <w:tcPr>
            <w:tcW w:w="3827" w:type="dxa"/>
          </w:tcPr>
          <w:p w14:paraId="5198D8BB" w14:textId="0692F94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3E9A0291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E2B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61DE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«ГЕОТЕХПРОЕКТ» </w:t>
            </w:r>
          </w:p>
        </w:tc>
        <w:tc>
          <w:tcPr>
            <w:tcW w:w="3827" w:type="dxa"/>
          </w:tcPr>
          <w:p w14:paraId="206E32A7" w14:textId="4F72BE10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38F803DE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C9C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E88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ЗАКРЫТОЕ АКЦИОНЕРНОЕ ОБЩЕСТВО «УРАЛТЕХМАРКЕТ» </w:t>
            </w:r>
          </w:p>
        </w:tc>
        <w:tc>
          <w:tcPr>
            <w:tcW w:w="3827" w:type="dxa"/>
          </w:tcPr>
          <w:p w14:paraId="4AF1CAA5" w14:textId="7FF24366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1C5985A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304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259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«АЛЬТЕРНАТИВА» </w:t>
            </w:r>
          </w:p>
        </w:tc>
        <w:tc>
          <w:tcPr>
            <w:tcW w:w="3827" w:type="dxa"/>
          </w:tcPr>
          <w:p w14:paraId="0AEC2EA1" w14:textId="0C10AD39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81DD933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19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5D1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АКЦИОНЕРНОЕ ОБЩЕСТВО «УРАЛЬСКИЙ НАУЧНО-ТЕХНОЛОГИЧЕСКИЙ КОМПЛЕКС»</w:t>
            </w:r>
          </w:p>
        </w:tc>
        <w:tc>
          <w:tcPr>
            <w:tcW w:w="3827" w:type="dxa"/>
          </w:tcPr>
          <w:p w14:paraId="16A30C5C" w14:textId="76D21F46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D3D29D1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40B5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4F06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«ГОРДОРПРОЕКТ» </w:t>
            </w:r>
          </w:p>
        </w:tc>
        <w:tc>
          <w:tcPr>
            <w:tcW w:w="3827" w:type="dxa"/>
          </w:tcPr>
          <w:p w14:paraId="6AF968FA" w14:textId="7606A9C7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11E88110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F74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679B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«ПК «ИНЖЕНЕРНЫЕ РЕШЕНИЯ» </w:t>
            </w:r>
          </w:p>
        </w:tc>
        <w:tc>
          <w:tcPr>
            <w:tcW w:w="3827" w:type="dxa"/>
          </w:tcPr>
          <w:p w14:paraId="36345D35" w14:textId="78AC201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E352E92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F3E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B7E" w14:textId="77777777" w:rsidR="005F7AAE" w:rsidRPr="000742E2" w:rsidRDefault="005F7AAE" w:rsidP="005F7AAE">
            <w:pPr>
              <w:tabs>
                <w:tab w:val="center" w:pos="1602"/>
              </w:tabs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«ПФ ТЯЖПРОМЭЛЕКТРОПРИВОД» </w:t>
            </w:r>
          </w:p>
        </w:tc>
        <w:tc>
          <w:tcPr>
            <w:tcW w:w="3827" w:type="dxa"/>
          </w:tcPr>
          <w:p w14:paraId="4D7B4C91" w14:textId="7E58FD3B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67026D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CFD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75B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«АРХИТЕКТОН» </w:t>
            </w:r>
          </w:p>
        </w:tc>
        <w:tc>
          <w:tcPr>
            <w:tcW w:w="3827" w:type="dxa"/>
          </w:tcPr>
          <w:p w14:paraId="022A28E9" w14:textId="36F7B4A6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5D534D21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3A5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20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«ДОКРОС»</w:t>
            </w:r>
          </w:p>
        </w:tc>
        <w:tc>
          <w:tcPr>
            <w:tcW w:w="3827" w:type="dxa"/>
          </w:tcPr>
          <w:p w14:paraId="3820CC88" w14:textId="57DA13A7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A074F51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F04" w14:textId="77777777" w:rsidR="005F7AAE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919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 (ФГБОУ ВО «УРАЛЬСКИЙ ГОСУДАРСТВЕННЫЙ АРХИТЕКТУРНО-ХУДОЖЕСТВЕННЫЙ УНИВЕРСИТЕТ», УРАЛЬСКИЙ ГОСУДАРСТВЕННЫЙ АРХИТЕКТУРНО-ХУДОЖЕСТВЕННЫЙ УНИВЕРСИТЕТ, УРГАХУ)</w:t>
            </w:r>
          </w:p>
        </w:tc>
        <w:tc>
          <w:tcPr>
            <w:tcW w:w="3827" w:type="dxa"/>
          </w:tcPr>
          <w:p w14:paraId="64A5DC75" w14:textId="6430D538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DFB9C58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B5F6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88C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«БАУТЕКС» </w:t>
            </w:r>
          </w:p>
        </w:tc>
        <w:tc>
          <w:tcPr>
            <w:tcW w:w="3827" w:type="dxa"/>
          </w:tcPr>
          <w:p w14:paraId="5AEE95F4" w14:textId="4070A03B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80CF524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24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F0D8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«АРХИПРОЕКТ» </w:t>
            </w:r>
          </w:p>
        </w:tc>
        <w:tc>
          <w:tcPr>
            <w:tcW w:w="3827" w:type="dxa"/>
          </w:tcPr>
          <w:p w14:paraId="41828AA0" w14:textId="3BBFDDF0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3563D4B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37D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A03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«ОБЛГАЗПРОЕКТ» </w:t>
            </w:r>
          </w:p>
        </w:tc>
        <w:tc>
          <w:tcPr>
            <w:tcW w:w="3827" w:type="dxa"/>
          </w:tcPr>
          <w:p w14:paraId="08E48F33" w14:textId="4AB2063F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D9AFCFE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2EB3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7BAC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ПРОЕКТНО-СТРОИТЕЛЬНАЯ КОМПАНИЯ «ЭВЕРЕСТ» </w:t>
            </w:r>
          </w:p>
        </w:tc>
        <w:tc>
          <w:tcPr>
            <w:tcW w:w="3827" w:type="dxa"/>
          </w:tcPr>
          <w:p w14:paraId="13BB2584" w14:textId="2AA6725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5E89830D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D0E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CF14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«ПРОЕКТНО-СТРОИТЕЛЬНАЯ КОМПАНИЯ «ДОМИНАНТА» </w:t>
            </w:r>
          </w:p>
        </w:tc>
        <w:tc>
          <w:tcPr>
            <w:tcW w:w="3827" w:type="dxa"/>
          </w:tcPr>
          <w:p w14:paraId="02750690" w14:textId="4E7DF43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7ED7A35B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612A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821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«УРАЛЬСКАЯ ПРОЕКТНАЯ КОМПАНИЯ «КРАСНАЯ ЛИНИЯ» </w:t>
            </w:r>
          </w:p>
        </w:tc>
        <w:tc>
          <w:tcPr>
            <w:tcW w:w="3827" w:type="dxa"/>
          </w:tcPr>
          <w:p w14:paraId="6B9644BB" w14:textId="510F8035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ACA5431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C9C7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A8A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С ОГРАНИЧЕННОЙ ОТВЕТСТВЕННОСТЬЮ «ДИОКСИД» </w:t>
            </w:r>
          </w:p>
        </w:tc>
        <w:tc>
          <w:tcPr>
            <w:tcW w:w="3827" w:type="dxa"/>
          </w:tcPr>
          <w:p w14:paraId="6C524267" w14:textId="5AB645FF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70F372E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AF7F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0DC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«УПРАВЛЯЮЩАЯ КОМПАНИЯ «УРАЛЭНЕРГОСТРОЙ» </w:t>
            </w:r>
          </w:p>
        </w:tc>
        <w:tc>
          <w:tcPr>
            <w:tcW w:w="3827" w:type="dxa"/>
          </w:tcPr>
          <w:p w14:paraId="0FB7539C" w14:textId="1DA83230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D034C2A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9954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F82" w14:textId="77777777" w:rsidR="005F7AAE" w:rsidRPr="000742E2" w:rsidRDefault="005F7AAE" w:rsidP="005F7AAE">
            <w:pPr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Pr="000742E2">
              <w:rPr>
                <w:sz w:val="22"/>
                <w:szCs w:val="22"/>
              </w:rPr>
              <w:t xml:space="preserve">«ЭКОХИМ-ПРОЕКТ» </w:t>
            </w:r>
          </w:p>
        </w:tc>
        <w:tc>
          <w:tcPr>
            <w:tcW w:w="3827" w:type="dxa"/>
          </w:tcPr>
          <w:p w14:paraId="39347899" w14:textId="589A1A27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57817409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524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6C5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«ЛСР. СТРОИТЕЛЬСТВО-УРАЛ» </w:t>
            </w:r>
          </w:p>
        </w:tc>
        <w:tc>
          <w:tcPr>
            <w:tcW w:w="3827" w:type="dxa"/>
          </w:tcPr>
          <w:p w14:paraId="4031F499" w14:textId="2AEA2548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60F6354D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7109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218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«ПРОЕКТСТАЛЬКОНСТРУКЦИЯ» </w:t>
            </w:r>
          </w:p>
        </w:tc>
        <w:tc>
          <w:tcPr>
            <w:tcW w:w="3827" w:type="dxa"/>
          </w:tcPr>
          <w:p w14:paraId="3CECBC07" w14:textId="73A51032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0759AE1A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C63A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978F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ЗАКРЫТОЕ АКЦИОНЕРНОЕ ОБЩЕСТВО «СТРОЙКОМПЛЕКС»</w:t>
            </w:r>
          </w:p>
        </w:tc>
        <w:tc>
          <w:tcPr>
            <w:tcW w:w="3827" w:type="dxa"/>
          </w:tcPr>
          <w:p w14:paraId="31BEFF6C" w14:textId="1E6B5496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3B9C262C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316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9D7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sz w:val="22"/>
                <w:szCs w:val="22"/>
                <w:lang w:val="ru-RU"/>
              </w:rPr>
              <w:t xml:space="preserve"> «ИНЖЕНЕРНЫЙ ЦЕНТР» (ООО «ИЦ»)</w:t>
            </w:r>
          </w:p>
        </w:tc>
        <w:tc>
          <w:tcPr>
            <w:tcW w:w="3827" w:type="dxa"/>
          </w:tcPr>
          <w:p w14:paraId="1A11E573" w14:textId="1698D33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680740EA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451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A45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 xml:space="preserve">ОБЩЕСТВО С ОГРАНИЧЕННОЙ ОТВЕТСТВЕННОСТЬЮ «АСТРАСТРОЙПРОЕКТ» </w:t>
            </w:r>
          </w:p>
        </w:tc>
        <w:tc>
          <w:tcPr>
            <w:tcW w:w="3827" w:type="dxa"/>
          </w:tcPr>
          <w:p w14:paraId="1F8C64E4" w14:textId="7FEC8F57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40B5CF55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2C9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 w:rsidRPr="00074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4ACB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«ЦЕНТР ВЗРЫВНОГО ДЕЛА ПРИ УРАЛЬСКОЙ ГОСУДАРСТВЕННОЙ ГОРНО-ГЕОЛОГИЧЕСКОЙ АКАДЕМИИ»</w:t>
            </w:r>
          </w:p>
        </w:tc>
        <w:tc>
          <w:tcPr>
            <w:tcW w:w="3827" w:type="dxa"/>
          </w:tcPr>
          <w:p w14:paraId="1F093EAA" w14:textId="3144080C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6AE4420E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5F9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FFC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«ЭЛЕКТРОРЕМОНТНАЯ КОМПАНИЯ»</w:t>
            </w:r>
          </w:p>
        </w:tc>
        <w:tc>
          <w:tcPr>
            <w:tcW w:w="3827" w:type="dxa"/>
          </w:tcPr>
          <w:p w14:paraId="6CFE17CF" w14:textId="19F58F8D" w:rsidR="005F7AAE" w:rsidRPr="00510386" w:rsidRDefault="005F7AAE" w:rsidP="005F7AAE">
            <w:pPr>
              <w:jc w:val="center"/>
            </w:pPr>
            <w:r w:rsidRPr="00696D7F">
              <w:t>без нарушений</w:t>
            </w:r>
          </w:p>
        </w:tc>
      </w:tr>
      <w:tr w:rsidR="005F7AAE" w14:paraId="285AC5A4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F59E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82D7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«ЭНЕРГОАВТОМАТИКА»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725" w14:textId="7C90C9DE" w:rsidR="005F7AAE" w:rsidRPr="00252DD8" w:rsidRDefault="005F7AAE" w:rsidP="005F7AAE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14:paraId="5C0DDB15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FE31" w14:textId="77777777" w:rsidR="005F7AAE" w:rsidRPr="000742E2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80EF" w14:textId="77777777" w:rsidR="005F7AAE" w:rsidRPr="000742E2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0742E2">
              <w:rPr>
                <w:sz w:val="22"/>
                <w:szCs w:val="22"/>
                <w:lang w:val="ru-RU"/>
              </w:rPr>
              <w:t>ОБЩЕСТВО С ОГРАНИЧЕННОЙ ОТВЕТСТВЕННОСТЬЮ «ПРОЕКЦИЯ» (ООО «ПРОЕКЦИЯ»)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037" w14:textId="599D4BF3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:rsidRPr="000742E2" w14:paraId="0C650A6B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8AF3" w14:textId="77777777" w:rsidR="005F7AAE" w:rsidRPr="001628BB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958" w14:textId="77777777" w:rsidR="005F7AAE" w:rsidRPr="001628BB" w:rsidRDefault="005F7AAE" w:rsidP="005F7AAE">
            <w:pPr>
              <w:pStyle w:val="a9"/>
              <w:rPr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 «СВЕТОТЕХНИЧЕСКАЯ КОМПАНИЯ «МТ ЭЛЕКТРО» (ООО «СТК МТ ЭЛЕКТРО»)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03B" w14:textId="02777E53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:rsidRPr="000742E2" w14:paraId="66B425DD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C54" w14:textId="77777777" w:rsidR="005F7AAE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180" w14:textId="77777777" w:rsidR="005F7AAE" w:rsidRPr="001628BB" w:rsidRDefault="005F7AAE" w:rsidP="005F7AAE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«ШВАБЕ-УРАЛ» (ООО «ШВАБЕ-УРАЛ»)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AB4" w14:textId="3D35EFD9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:rsidRPr="009F39A1" w14:paraId="6EC35308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466" w14:textId="77777777" w:rsidR="005F7AAE" w:rsidRPr="009F39A1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33A" w14:textId="77777777" w:rsidR="005F7AAE" w:rsidRPr="009F39A1" w:rsidRDefault="005F7AAE" w:rsidP="005F7AAE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9F39A1">
              <w:rPr>
                <w:rFonts w:eastAsia="Times New Roman"/>
                <w:sz w:val="22"/>
                <w:szCs w:val="22"/>
                <w:lang w:val="ru-RU"/>
              </w:rPr>
              <w:t>ЗАКРЫТОЕ АКЦИОНЕРНОЕ ОБЩЕСТВО «НАУЧНО-ПРОИЗВОДСТВЕННОЕ ПРЕДПРИЯТИЕ «МАШПРОМ» (ЗАО «НПП «МАШПРОМ»)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733" w14:textId="593F2C6D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:rsidRPr="009F39A1" w14:paraId="105AF6EF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23" w14:textId="77777777" w:rsidR="005F7AAE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9A7" w14:textId="77777777" w:rsidR="005F7AAE" w:rsidRPr="009F39A1" w:rsidRDefault="005F7AAE" w:rsidP="005F7AAE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«УРАЛСТРОЙИНВЕСТ» (ООО «УРАЛСТРОЙИНВЕСТ»)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477" w14:textId="67984536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  <w:tr w:rsidR="005F7AAE" w:rsidRPr="009F39A1" w14:paraId="59C9EFCB" w14:textId="77777777" w:rsidTr="006C2F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DD4" w14:textId="4274504B" w:rsidR="005F7AAE" w:rsidRDefault="005F7AAE" w:rsidP="005F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5845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BFC" w14:textId="77777777" w:rsidR="005F7AAE" w:rsidRPr="001628BB" w:rsidRDefault="005F7AAE" w:rsidP="005F7AAE">
            <w:pPr>
              <w:pStyle w:val="a9"/>
              <w:rPr>
                <w:rFonts w:eastAsia="Times New Roman"/>
                <w:sz w:val="22"/>
                <w:szCs w:val="22"/>
                <w:lang w:val="ru-RU"/>
              </w:rPr>
            </w:pPr>
            <w:r w:rsidRPr="001628BB">
              <w:rPr>
                <w:rFonts w:eastAsia="Times New Roman"/>
                <w:sz w:val="22"/>
                <w:szCs w:val="22"/>
                <w:lang w:val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«А-ПРОЕКТ» (ООО «А-ПРОЕКТ»)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558" w14:textId="4B8EA233" w:rsidR="005F7AAE" w:rsidRPr="00252DD8" w:rsidRDefault="005F7AAE" w:rsidP="005F7AAE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 w:rsidRPr="00696D7F">
              <w:t>без нарушений</w:t>
            </w:r>
          </w:p>
        </w:tc>
      </w:tr>
    </w:tbl>
    <w:p w14:paraId="4682BF65" w14:textId="77777777" w:rsidR="002B3EE0" w:rsidRPr="009F39A1" w:rsidRDefault="002B3EE0"/>
    <w:p w14:paraId="20F55FC2" w14:textId="77777777" w:rsidR="001533D3" w:rsidRDefault="001533D3"/>
    <w:sectPr w:rsidR="001533D3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A"/>
    <w:rsid w:val="00046AFC"/>
    <w:rsid w:val="00057429"/>
    <w:rsid w:val="000742E2"/>
    <w:rsid w:val="000C53E8"/>
    <w:rsid w:val="000D0F31"/>
    <w:rsid w:val="000D66DB"/>
    <w:rsid w:val="000E5E08"/>
    <w:rsid w:val="00111635"/>
    <w:rsid w:val="0011554D"/>
    <w:rsid w:val="00127F45"/>
    <w:rsid w:val="001533D3"/>
    <w:rsid w:val="001628BB"/>
    <w:rsid w:val="001B0957"/>
    <w:rsid w:val="001B360C"/>
    <w:rsid w:val="001C2B67"/>
    <w:rsid w:val="001C64B8"/>
    <w:rsid w:val="00225B9A"/>
    <w:rsid w:val="00250990"/>
    <w:rsid w:val="00252DD8"/>
    <w:rsid w:val="002610FA"/>
    <w:rsid w:val="00280100"/>
    <w:rsid w:val="002B3EE0"/>
    <w:rsid w:val="002D6F23"/>
    <w:rsid w:val="002F103A"/>
    <w:rsid w:val="00301B3B"/>
    <w:rsid w:val="00306D4D"/>
    <w:rsid w:val="00314E1C"/>
    <w:rsid w:val="0035287A"/>
    <w:rsid w:val="00383035"/>
    <w:rsid w:val="003935BB"/>
    <w:rsid w:val="00394804"/>
    <w:rsid w:val="003B0A1A"/>
    <w:rsid w:val="003B618D"/>
    <w:rsid w:val="003C6780"/>
    <w:rsid w:val="003E01DF"/>
    <w:rsid w:val="00404A2A"/>
    <w:rsid w:val="00425893"/>
    <w:rsid w:val="00430CF2"/>
    <w:rsid w:val="00443C4E"/>
    <w:rsid w:val="004700D1"/>
    <w:rsid w:val="004D39FF"/>
    <w:rsid w:val="004E4BAB"/>
    <w:rsid w:val="004E5A64"/>
    <w:rsid w:val="004F2A72"/>
    <w:rsid w:val="00501423"/>
    <w:rsid w:val="00512B26"/>
    <w:rsid w:val="00556DB0"/>
    <w:rsid w:val="005940CF"/>
    <w:rsid w:val="005A3460"/>
    <w:rsid w:val="005A5FB5"/>
    <w:rsid w:val="005F7AAE"/>
    <w:rsid w:val="006058DB"/>
    <w:rsid w:val="00644507"/>
    <w:rsid w:val="006537DF"/>
    <w:rsid w:val="00657361"/>
    <w:rsid w:val="0069656D"/>
    <w:rsid w:val="006A0348"/>
    <w:rsid w:val="006A606D"/>
    <w:rsid w:val="006B0CFD"/>
    <w:rsid w:val="006C0D13"/>
    <w:rsid w:val="006C2F05"/>
    <w:rsid w:val="006D5115"/>
    <w:rsid w:val="006F1EC2"/>
    <w:rsid w:val="00717619"/>
    <w:rsid w:val="00784E83"/>
    <w:rsid w:val="007A0325"/>
    <w:rsid w:val="007B4BBA"/>
    <w:rsid w:val="007B5E28"/>
    <w:rsid w:val="007F3308"/>
    <w:rsid w:val="00802BA1"/>
    <w:rsid w:val="008256F4"/>
    <w:rsid w:val="00826F2B"/>
    <w:rsid w:val="00834DF8"/>
    <w:rsid w:val="008870F1"/>
    <w:rsid w:val="00895FF1"/>
    <w:rsid w:val="008B3A30"/>
    <w:rsid w:val="008B7413"/>
    <w:rsid w:val="008E1C65"/>
    <w:rsid w:val="008E2483"/>
    <w:rsid w:val="008F1F05"/>
    <w:rsid w:val="00933787"/>
    <w:rsid w:val="009A7AD4"/>
    <w:rsid w:val="009B13D5"/>
    <w:rsid w:val="009D4104"/>
    <w:rsid w:val="009E5A52"/>
    <w:rsid w:val="009F39A1"/>
    <w:rsid w:val="00A309C5"/>
    <w:rsid w:val="00A450FD"/>
    <w:rsid w:val="00A46209"/>
    <w:rsid w:val="00A820DC"/>
    <w:rsid w:val="00AD6792"/>
    <w:rsid w:val="00AE5845"/>
    <w:rsid w:val="00B219D9"/>
    <w:rsid w:val="00B52FAA"/>
    <w:rsid w:val="00B532BA"/>
    <w:rsid w:val="00B7780A"/>
    <w:rsid w:val="00B96B4C"/>
    <w:rsid w:val="00BD027C"/>
    <w:rsid w:val="00BE0637"/>
    <w:rsid w:val="00C160A9"/>
    <w:rsid w:val="00C3610D"/>
    <w:rsid w:val="00C37E48"/>
    <w:rsid w:val="00C435D4"/>
    <w:rsid w:val="00C44671"/>
    <w:rsid w:val="00C66E61"/>
    <w:rsid w:val="00C70A69"/>
    <w:rsid w:val="00CA2E92"/>
    <w:rsid w:val="00CC1A99"/>
    <w:rsid w:val="00CC3935"/>
    <w:rsid w:val="00CD6489"/>
    <w:rsid w:val="00D12D4B"/>
    <w:rsid w:val="00D656F1"/>
    <w:rsid w:val="00DC4F9A"/>
    <w:rsid w:val="00DE1336"/>
    <w:rsid w:val="00E07FE9"/>
    <w:rsid w:val="00E115A1"/>
    <w:rsid w:val="00E454CE"/>
    <w:rsid w:val="00EA3C01"/>
    <w:rsid w:val="00EB1DE0"/>
    <w:rsid w:val="00EB4F81"/>
    <w:rsid w:val="00EC785D"/>
    <w:rsid w:val="00EE37BC"/>
    <w:rsid w:val="00F40B39"/>
    <w:rsid w:val="00F457E3"/>
    <w:rsid w:val="00F56A7E"/>
    <w:rsid w:val="00F814E7"/>
    <w:rsid w:val="00F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454"/>
  <w15:docId w15:val="{EAE0931C-2C26-4619-8281-82EFF43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0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06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Мисбахова Фарида Абдулхаевна</cp:lastModifiedBy>
  <cp:revision>4</cp:revision>
  <cp:lastPrinted>2021-05-31T05:30:00Z</cp:lastPrinted>
  <dcterms:created xsi:type="dcterms:W3CDTF">2021-05-14T05:23:00Z</dcterms:created>
  <dcterms:modified xsi:type="dcterms:W3CDTF">2021-05-31T05:54:00Z</dcterms:modified>
</cp:coreProperties>
</file>