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95" w:rsidRPr="00484406" w:rsidRDefault="00B6573E" w:rsidP="00CD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D4095" w:rsidRPr="00484406">
        <w:rPr>
          <w:rFonts w:ascii="Times New Roman" w:hAnsi="Times New Roman" w:cs="Times New Roman"/>
          <w:b/>
          <w:sz w:val="24"/>
          <w:szCs w:val="24"/>
        </w:rPr>
        <w:t xml:space="preserve"> плановой контрольной проверки членов </w:t>
      </w:r>
      <w:r w:rsidR="00CD4095">
        <w:rPr>
          <w:rFonts w:ascii="Times New Roman" w:hAnsi="Times New Roman" w:cs="Times New Roman"/>
          <w:b/>
          <w:sz w:val="24"/>
          <w:szCs w:val="24"/>
        </w:rPr>
        <w:t>Ассоциации «</w:t>
      </w:r>
      <w:r w:rsidR="00CD4095" w:rsidRPr="00484406">
        <w:rPr>
          <w:rFonts w:ascii="Times New Roman" w:hAnsi="Times New Roman" w:cs="Times New Roman"/>
          <w:b/>
          <w:sz w:val="24"/>
          <w:szCs w:val="24"/>
        </w:rPr>
        <w:t>СРО «</w:t>
      </w:r>
      <w:proofErr w:type="spellStart"/>
      <w:r w:rsidR="00CD4095" w:rsidRPr="00484406">
        <w:rPr>
          <w:rFonts w:ascii="Times New Roman" w:hAnsi="Times New Roman" w:cs="Times New Roman"/>
          <w:b/>
          <w:sz w:val="24"/>
          <w:szCs w:val="24"/>
        </w:rPr>
        <w:t>СОПроект</w:t>
      </w:r>
      <w:proofErr w:type="spellEnd"/>
      <w:r w:rsidR="00CD4095" w:rsidRPr="004844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D4095">
        <w:rPr>
          <w:rFonts w:ascii="Times New Roman" w:hAnsi="Times New Roman" w:cs="Times New Roman"/>
          <w:b/>
          <w:sz w:val="24"/>
          <w:szCs w:val="24"/>
        </w:rPr>
        <w:t xml:space="preserve">за деятельностью членов саморегулируемой организации </w:t>
      </w:r>
      <w:r w:rsidR="00CD4095" w:rsidRPr="00484406">
        <w:rPr>
          <w:rFonts w:ascii="Times New Roman" w:hAnsi="Times New Roman" w:cs="Times New Roman"/>
          <w:b/>
          <w:sz w:val="24"/>
          <w:szCs w:val="24"/>
        </w:rPr>
        <w:t>в 201</w:t>
      </w:r>
      <w:r w:rsidR="002930F0">
        <w:rPr>
          <w:rFonts w:ascii="Times New Roman" w:hAnsi="Times New Roman" w:cs="Times New Roman"/>
          <w:b/>
          <w:sz w:val="24"/>
          <w:szCs w:val="24"/>
        </w:rPr>
        <w:t>9</w:t>
      </w:r>
      <w:r w:rsidR="00CD4095" w:rsidRPr="0048440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C4A48" w:rsidRPr="00484406" w:rsidRDefault="003C4A48" w:rsidP="00B35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5103"/>
        <w:gridCol w:w="2552"/>
        <w:gridCol w:w="1984"/>
      </w:tblGrid>
      <w:tr w:rsidR="00B6573E" w:rsidRPr="00484406" w:rsidTr="00B6573E">
        <w:tc>
          <w:tcPr>
            <w:tcW w:w="851" w:type="dxa"/>
          </w:tcPr>
          <w:p w:rsidR="00B6573E" w:rsidRPr="00484406" w:rsidRDefault="00B6573E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B6573E" w:rsidRPr="00484406" w:rsidRDefault="00B6573E" w:rsidP="0095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– члена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Ассоциации «</w:t>
            </w: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СРО «</w:t>
            </w:r>
            <w:proofErr w:type="spellStart"/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СОПроект</w:t>
            </w:r>
            <w:proofErr w:type="spellEnd"/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», Ф.И.О. руководителя</w:t>
            </w:r>
          </w:p>
        </w:tc>
        <w:tc>
          <w:tcPr>
            <w:tcW w:w="2552" w:type="dxa"/>
          </w:tcPr>
          <w:p w:rsidR="00B6573E" w:rsidRPr="00484406" w:rsidRDefault="00B6573E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проверки/ форма проведения проверки</w:t>
            </w:r>
          </w:p>
        </w:tc>
        <w:tc>
          <w:tcPr>
            <w:tcW w:w="1984" w:type="dxa"/>
          </w:tcPr>
          <w:p w:rsidR="00B6573E" w:rsidRPr="00484406" w:rsidRDefault="00B6573E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ОАО Институт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Уралгипроруда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Пырков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«Контраст-Контур»,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Жуков Алексей Николаевич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ТехноСтройПроект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Бонин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Ильич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Уралгражданпроект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Чугункин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«Институт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Проектстальконструкция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Вишняков Дмитрий Анатольевич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Ассоциация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Уралпроектмонтажавтоматика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Курмило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работников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Екатеринбурггорпроект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Сидорин Виктор Викторович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Пищепромпроект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Барабаш Дмитрий Анатольевич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фирма «ТЕРЕМ»,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Симиненко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«АПКМ», 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Поверенный Александр Гаврилович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«Проектно-монтажная фирма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Промаш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Градар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Елтышев Владимир Юрьевич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Научно-проектная фирма «ЭКО-ПРОЕКТ», Директор Галкин Юрий Анатольевич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Уралгипрошахт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Редин Иван Михайлович 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Уралгипромез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Пакулин Евгений Николаевич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Уралмеханобр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Булатов Константин Валерьевич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Уралпроектдубрава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Пакин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Марк Александрович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ОАО «Святогор»,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Тропников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«Проектно-производственная компания»,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Балягутдинова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Фаисхановна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НИИпроектасбест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Осипов Антон Евгеньевич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«Институт местных видов топлива-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Уралгипроторф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Шампаров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Геннадьевич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Технический Центр «ВЕМУС»,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Сутягина Галина Александровна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Уралводоканалпроект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 Кучумов Владимир Иванович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Северпроектстрой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Купцов Владимир Дмитриевич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«Мастерская комплексного проектирования», Директор Евдокимов Николай Иванович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Юнесович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Колотушкин Владимир Сергеевич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Екатеринбург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Фишер Юрий Григорьевич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Тагилгражданпроект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Бобрецов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«Управляющая компания строительного холдинга», Генеральный директор Сомин Евгений Леонидович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Геолстройпроект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Жданова Галина Васильевна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0B620B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Добровольный выход-30.04.2019г.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Проектно-конструкторская фирма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Оранта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 Директор Хаустов Борис Григорьевич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ПКБ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Аквариус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Реймер Елена Михайловна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Ердяков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Уралсвязьмонтаж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Уралкомплект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– наука»,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Тамакулов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Энергоремонт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Соляников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«Астра-Проект»,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Матвеев Владимир Иванович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Стройкомплекс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Тамакулов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ЗАО «СУЗМК Энерго»,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ПроектУрал.ру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«Автоматизированные системы и комплексы»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Занчевский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«Уральская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электроинженерная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элпро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 Директор Прохоров Евгений Юрьевич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ТАПМ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Тагилархпроект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Бородин Станислав Сергеевич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«Морион»,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Новокшонов Вадим Владимирович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ЗАО «Институт Гражданского проектирования»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Черемисина Наталья Владимировна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Геотехпроект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Управляющий Колесников Иван Николаевич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АО «Проектно-изыскательский институт «Уральский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Промтранспроект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Супрун Николай Васильевич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ралтехмаркет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Грамотеев Александр Иванович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«Альтернатива»,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Сагдеев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Гаян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Муллагаянович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683EAA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«Уральский научно-технологический комплекс», Генеральный директор Журавлев Александр Александрович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Гордорпроект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Кузнецов Владимир Степанович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«Служба Единого Заказчика»,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Здобняков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Олег Германович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72C94" w:rsidP="004F3218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«Силовые приводы и автоматика»,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Карякин Александр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Ливиевич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bookmarkEnd w:id="0"/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сервисный центр»,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Моденов Сергей Сергеевич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ВРАЗ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КГОК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Кушнарев Алексей Владиславович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«ПК «Инженерные решения»,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Ратова Светлана Федоровна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Уралтелекомстрой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Скурихина Тамара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Феодосьевна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0B620B" w:rsidP="004F3218">
            <w:r>
              <w:rPr>
                <w:rFonts w:ascii="Times New Roman" w:hAnsi="Times New Roman" w:cs="Times New Roman"/>
                <w:sz w:val="24"/>
                <w:szCs w:val="24"/>
              </w:rPr>
              <w:t>Добровол</w:t>
            </w:r>
            <w:r w:rsidR="00472C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выход,  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АО «ЕВРАЗ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НТМК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Кушнарев Алексей Владиславович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Уралавтоматика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Черепанов Глеб Юрьевич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«ПФ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Тяжпромэлектропривод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Зеленцов Валерий Иванович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«Торгово-промышленная компания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Рутена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-Урал»,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ОАО «Среднеуральский медеплавильный завод», Директор Абдулазизов Багир Валерьевич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ПАО «Северский трубный завод»,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Ширяев Александр Георгиевич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еввер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Перевышин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«Научно-производственная корпорация «Уралвагонзавод» имени Ф.Э. Дзержинского», Генеральный директор Потапов Александр Валерьевич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«Ремонтно-строительное управление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Уралстройгаз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 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Жегалин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Архитектон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Владимирская Зося Игоревна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Проектная Мастерская «КАРИАТИДА»,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Нечаева Маргарита Витальевна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Высокогорский горно-обогатительный комбинат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Кузнецов Андрей Валентинович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Сантех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– Евро»,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Кузнецов Андрей Петрович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Уралэлектра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Саркисов Вадим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Докрос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Домнин Вячеслав Васильевич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«Уральский научно-исследовательский химический институт с опытным заводом»,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Ласыченков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Юрий Яковлевич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«Нижнетагильский завод металлических конструкций»,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Парфёнов Виталий Викторович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Ректор Постников Сергей Павлович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Казгипроцветмет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Чайжунусов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Токан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Жакиянович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Белоусова Елена Владимировна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АРХИпроект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Лобанова Наталья Юрьевна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Тагилпроект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Перезолова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603AF4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«КМ-Центр»,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Мещеряков Вадим Дмитриевич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603AF4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«Энергоресурс-инжиниринг»,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Карташов Игорь Валерьевич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603AF4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Облгазпроект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Иванов Виктор Николаевич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603AF4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Проектно-строительная компания «Эверест», Директор Гареева Юлия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Фахриттиновна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«Линкос-НТ»,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Эйшинский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Роальдович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Уромгаз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Кошелев Андрей Викторович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«Уральский инженерный центр проектирования и строительства»,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«Проектно-строительная компания «Доминанта», Директор Борзенко Владимир Сергеевич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завод ферросплавов»,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Фадеев Валерий Иванович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«ВУХИН»,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Временный 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Стерн Аркадий Давидович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«МЕТЕОРИТ и Ко»,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Климанов Андрей Венедиктович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«СУБР-Проект»,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Мустафа Ибрагимович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ЭкспертСтрой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-Ка»,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Михеева Людмила Ивановна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ЗАО «Завод модульных конструкций «МАГНУМ»,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Дружинин Андрей Германович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«Первоуральский новотрубный завод»,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Коваленков Борис Геннадьевич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АО «Кировградский завод твердых сплавов», 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Пельц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Давидович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организации движения»,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Курлыков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Электропромналадка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-плюс»,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Фазлиахметов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Дуфар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Нуреевич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«Уральская Проектная Компания «Красная линия», Директор Копалов Максим Владимирович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ИнКом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Энергоцветмет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Бездежский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Наумович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Архитектурно-проектная мастерская «Урал»,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Романюк Олег Викторович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Уралстройпроект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Бирюкова Татьяна Владимировна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«Проект-НТ»,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Лихачева Светлана Александровна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«И-СЕТЬ безопасности»,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Иванов Олег Алексеевич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медно-серный комбинат»,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Ибрагимов Андрей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484406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«ДИОКСИД»,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Римский Александр Ильич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Уралэнергострой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Суруда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КОМПАНИЯ «АЛЬТИНГ»,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Корнилов Алексей Анатольевич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Карагандинский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Промстройпроект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Баскаков Евгений Николаевич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Экохим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-проект»,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Матюшина Ирина Михайловна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«ЧКД ЭЛЕКТРОПРОМ»,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Дремов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Анатольевич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ЗАО «МОБИЛЬ»,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Суровнев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АО «ИЦС-УГМК»,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Михалев Валерий Викторович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«ЛСР. Строительство-Урал»,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Зам. управляющий по проектированию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Экспертно-консультационная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геостройэксперт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Лушников Владимир Вениаминович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Проектстальконструкция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Жуков Дмитрий Михайлович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«Габарит – Е»,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Комарова Светлана Николаевна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«ГК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Армянинов Игорь Геннадьевич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Проектно-конструкторская организация «Эксперт»,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Падерин Валерий Петрович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нергостройресурс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-2000»,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Соломатина Ольга Владимировна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«ИТФ»,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центр проектных решений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Долгов Виталий Владимирович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университет УГМК»,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Лапин Вячеслав Александрович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катеринбургское муниципальное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унитарное специализированное монтажно-эксплуатационное предприятие города Екатеринбурга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Волгин Олег Владимирович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Уралпроектсервис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Харитонов Сергей Николаевич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 энергетическая строительная компания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Фадеев Константин Владимирович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Pr="00A264D1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тройкомплекс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Фурман Владимир Юрьевич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завод металлоконструкций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центр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Маркелов Максим Юрьевич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Вайнштейн Леонид Зиновьевич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Уралспецавтоматика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Шумков Николай Александрович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F3518D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Реформа инжиниринг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F3518D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«ЦВД УГГГА»,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Черев Дмитрий Алексеевич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F3518D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АПТ»,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Ширяев Сергей Константинович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F3518D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Электроремонтная компания»,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Скоринов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F3518D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4F3218" w:rsidRPr="00484406" w:rsidTr="00B6573E">
        <w:tc>
          <w:tcPr>
            <w:tcW w:w="851" w:type="dxa"/>
          </w:tcPr>
          <w:p w:rsidR="004F3218" w:rsidRDefault="004F3218" w:rsidP="004F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03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нергоавтоматика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Молочков Владимир Александрович</w:t>
            </w:r>
          </w:p>
        </w:tc>
        <w:tc>
          <w:tcPr>
            <w:tcW w:w="2552" w:type="dxa"/>
          </w:tcPr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.2019,</w:t>
            </w:r>
          </w:p>
          <w:p w:rsidR="004F3218" w:rsidRPr="00510386" w:rsidRDefault="004F3218" w:rsidP="004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4F3218" w:rsidRDefault="004F3218" w:rsidP="004F3218">
            <w:r w:rsidRPr="00F3518D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</w:tbl>
    <w:p w:rsidR="00B218AE" w:rsidRPr="00484406" w:rsidRDefault="004F3218" w:rsidP="00B21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18AE" w:rsidRPr="00484406" w:rsidSect="00B6573E">
      <w:pgSz w:w="11906" w:h="16838"/>
      <w:pgMar w:top="720" w:right="748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F1"/>
    <w:rsid w:val="0001132C"/>
    <w:rsid w:val="00025B78"/>
    <w:rsid w:val="00041BFD"/>
    <w:rsid w:val="00070CE9"/>
    <w:rsid w:val="00071513"/>
    <w:rsid w:val="00091CF7"/>
    <w:rsid w:val="000B620B"/>
    <w:rsid w:val="000C0211"/>
    <w:rsid w:val="00112B75"/>
    <w:rsid w:val="0013369C"/>
    <w:rsid w:val="00166518"/>
    <w:rsid w:val="001813B5"/>
    <w:rsid w:val="001A3FBC"/>
    <w:rsid w:val="001B360C"/>
    <w:rsid w:val="00206965"/>
    <w:rsid w:val="002930F0"/>
    <w:rsid w:val="00294B75"/>
    <w:rsid w:val="002A5BD6"/>
    <w:rsid w:val="002B0B5D"/>
    <w:rsid w:val="002D37AB"/>
    <w:rsid w:val="002E25BD"/>
    <w:rsid w:val="003751EC"/>
    <w:rsid w:val="003C4A48"/>
    <w:rsid w:val="003E1240"/>
    <w:rsid w:val="00430CF2"/>
    <w:rsid w:val="00445256"/>
    <w:rsid w:val="00472C94"/>
    <w:rsid w:val="00484406"/>
    <w:rsid w:val="00493412"/>
    <w:rsid w:val="004A1423"/>
    <w:rsid w:val="004B0947"/>
    <w:rsid w:val="004F3218"/>
    <w:rsid w:val="0050403B"/>
    <w:rsid w:val="00531498"/>
    <w:rsid w:val="005517F6"/>
    <w:rsid w:val="005A67BE"/>
    <w:rsid w:val="005B061C"/>
    <w:rsid w:val="005B260F"/>
    <w:rsid w:val="0060209C"/>
    <w:rsid w:val="00683EAA"/>
    <w:rsid w:val="006E23D3"/>
    <w:rsid w:val="006E6564"/>
    <w:rsid w:val="00762039"/>
    <w:rsid w:val="007A18B7"/>
    <w:rsid w:val="007A328E"/>
    <w:rsid w:val="007A71EE"/>
    <w:rsid w:val="007D234D"/>
    <w:rsid w:val="007E7DDD"/>
    <w:rsid w:val="0083400C"/>
    <w:rsid w:val="0086437C"/>
    <w:rsid w:val="00897E64"/>
    <w:rsid w:val="008A0897"/>
    <w:rsid w:val="008E3EFD"/>
    <w:rsid w:val="008E5582"/>
    <w:rsid w:val="008F673D"/>
    <w:rsid w:val="00916B3D"/>
    <w:rsid w:val="0095003B"/>
    <w:rsid w:val="009645F1"/>
    <w:rsid w:val="009E2528"/>
    <w:rsid w:val="009E6D43"/>
    <w:rsid w:val="00A25A7F"/>
    <w:rsid w:val="00A264D1"/>
    <w:rsid w:val="00A51558"/>
    <w:rsid w:val="00A7244A"/>
    <w:rsid w:val="00AD4F5A"/>
    <w:rsid w:val="00AE2842"/>
    <w:rsid w:val="00B02379"/>
    <w:rsid w:val="00B17103"/>
    <w:rsid w:val="00B218AE"/>
    <w:rsid w:val="00B24C3C"/>
    <w:rsid w:val="00B35EF1"/>
    <w:rsid w:val="00B44896"/>
    <w:rsid w:val="00B6573E"/>
    <w:rsid w:val="00B96E9B"/>
    <w:rsid w:val="00C01488"/>
    <w:rsid w:val="00C842E6"/>
    <w:rsid w:val="00CC49F6"/>
    <w:rsid w:val="00CD4095"/>
    <w:rsid w:val="00D04DA5"/>
    <w:rsid w:val="00D42D36"/>
    <w:rsid w:val="00DA0D26"/>
    <w:rsid w:val="00E33D00"/>
    <w:rsid w:val="00E873F3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F28E"/>
  <w15:docId w15:val="{EF99EA4E-D294-4E98-8780-F757EA82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167B-9E08-4DD3-B7F5-689578B5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Мисбахова Фарида Абдулхаевна</cp:lastModifiedBy>
  <cp:revision>2</cp:revision>
  <cp:lastPrinted>2018-02-26T07:02:00Z</cp:lastPrinted>
  <dcterms:created xsi:type="dcterms:W3CDTF">2020-01-17T05:19:00Z</dcterms:created>
  <dcterms:modified xsi:type="dcterms:W3CDTF">2020-01-17T05:19:00Z</dcterms:modified>
</cp:coreProperties>
</file>