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DD8" w:rsidRPr="00D9725B" w:rsidRDefault="00252DD8" w:rsidP="00252DD8">
      <w:pPr>
        <w:jc w:val="center"/>
        <w:rPr>
          <w:b/>
        </w:rPr>
      </w:pPr>
      <w:r w:rsidRPr="00D9725B">
        <w:rPr>
          <w:b/>
        </w:rPr>
        <w:t>План проверок членов Ассоциации «СРО «СОПроект» на соответствие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 за 201</w:t>
      </w:r>
      <w:r w:rsidR="003B618D">
        <w:rPr>
          <w:b/>
        </w:rPr>
        <w:t>9</w:t>
      </w:r>
      <w:bookmarkStart w:id="0" w:name="_GoBack"/>
      <w:bookmarkEnd w:id="0"/>
      <w:r w:rsidRPr="00D9725B">
        <w:rPr>
          <w:b/>
        </w:rPr>
        <w:t xml:space="preserve"> год, проверок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r>
        <w:rPr>
          <w:b/>
        </w:rPr>
        <w:t xml:space="preserve"> за 2019 год</w:t>
      </w:r>
      <w:r w:rsidRPr="00D9725B">
        <w:rPr>
          <w:b/>
        </w:rPr>
        <w:t>.</w:t>
      </w:r>
    </w:p>
    <w:p w:rsidR="000742E2" w:rsidRPr="006F1EC2" w:rsidRDefault="000742E2" w:rsidP="00DC4F9A">
      <w:pPr>
        <w:jc w:val="center"/>
        <w:rPr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3685"/>
      </w:tblGrid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b/>
              </w:rPr>
            </w:pPr>
            <w:r w:rsidRPr="000742E2">
              <w:rPr>
                <w:b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b/>
              </w:rPr>
            </w:pPr>
            <w:r w:rsidRPr="000742E2">
              <w:rPr>
                <w:b/>
              </w:rPr>
              <w:t>Полное наименование члена Ассоциации «СРО «СОПроект»</w:t>
            </w:r>
          </w:p>
        </w:tc>
        <w:tc>
          <w:tcPr>
            <w:tcW w:w="3685" w:type="dxa"/>
          </w:tcPr>
          <w:p w:rsidR="00252DD8" w:rsidRPr="00484406" w:rsidRDefault="00252DD8" w:rsidP="00252DD8">
            <w:pPr>
              <w:jc w:val="center"/>
              <w:rPr>
                <w:b/>
              </w:rPr>
            </w:pPr>
            <w:r>
              <w:rPr>
                <w:b/>
              </w:rPr>
              <w:t>Примечание (ч.4 ст.55.8 ГрК РФ)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ОТКРЫТОЕ АКЦИОНЕРНОЕ ОБЩЕСТВО ИНСТИТУТ  «УРАЛГИПРОРУДА» </w:t>
            </w:r>
          </w:p>
        </w:tc>
        <w:tc>
          <w:tcPr>
            <w:tcW w:w="3685" w:type="dxa"/>
          </w:tcPr>
          <w:p w:rsidR="00252DD8" w:rsidRPr="00510386" w:rsidRDefault="00252DD8" w:rsidP="00252DD8">
            <w:pPr>
              <w:autoSpaceDE w:val="0"/>
              <w:autoSpaceDN w:val="0"/>
              <w:adjustRightInd w:val="0"/>
              <w:jc w:val="both"/>
            </w:pPr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«УРАЛГРАЖДАНПРОЕКТ»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ЗАКРЫТОЕ АКЦИОНЕРНОЕ ОБЩЕСТВО «ИНСТИТУТ «ПРОЕКТСТАЛЬКОНСТРУКЦИЯ»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ЗАКРЫТОЕ АКЦИОНЕРНОЕ ОБЩЕСТВО «ПИЩЕПРОМПРОЕКТ»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«ГРАДАР»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НАУЧНО-ПРОЕКТНАЯ ФИРМА «ЭКО-ПРОЕКТ»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«ОТКРЫТОЕ АКЦИОНЕРНОЕ ОБЩЕСТВО ПО ПРОЕКТИРОВАНИЮ ПРЕДПРИЯТИЙ УГОЛЬНОЙ, АСБЕСТОВОЙ И ДРУГИХ ОТРАСЛЕЙ ПРОМЫШЛЕННОСТИ»</w:t>
            </w:r>
            <w:r w:rsidRPr="000742E2">
              <w:rPr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«УРАЛГИПРОМЕЗ»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ОТКРЫТОЕ АКЦИОНЕРНОЕ ОБЩЕСТВО «НАУЧНО-ИССЛЕДОВАТЕЛЬСКИЙ И ПРОЕКТНЫЙ ИНСТИТУТ ОБОГАЩЕНИЯ И МЕХАНИЧЕСКОЙ ОБРАБОТКИ ПОЛЕЗНЫХ ИСКОПАЕМЫХ «УРАЛМЕХАНОБР»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«ПРОЕКТНО-ПРОИЗВОДСТВЕННАЯ КОМПАНИЯ»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«ИНСТИТУТ МЕСТНЫХ ВИДОВ ТОПЛИВА-УРАЛГИПРОТОРФ» (ООО «УРАЛГИПРОТОРФ»)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sz w:val="22"/>
                <w:szCs w:val="22"/>
                <w:lang w:val="ru-RU"/>
              </w:rPr>
              <w:t xml:space="preserve"> «СЕВЕРПРОЕКТСТРОЙ» (ООО «СЕВЕРПРОЕКТСТРОЙ»)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«МАСТЕРСКАЯ КОМПЛЕКСНОГО ПРОЕКТИРОВАНИЯ»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color w:val="000000"/>
                <w:sz w:val="22"/>
                <w:szCs w:val="22"/>
                <w:lang w:val="ru-RU"/>
              </w:rPr>
            </w:pPr>
            <w:r w:rsidRPr="000742E2">
              <w:rPr>
                <w:color w:val="000000"/>
                <w:sz w:val="22"/>
                <w:szCs w:val="22"/>
                <w:lang w:val="ru-RU"/>
              </w:rPr>
              <w:t xml:space="preserve">ОБЩЕСТВО С ОГРАНИЧЕННОЙ ОТВЕТСТВЕННОСТЬЮ «АРХИГРАД»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«УРАЛЭЛЕКТРОМЕДЬ»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МУНИЦИПАЛЬНОЕ БЮДЖЕТНОЕ УЧРЕЖДЕНИЕ «ТАГИЛГРАЖДАНПРОЕКТ»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«УПРАВЛЯЮЩАЯ КОМПАНИЯ СТРОИТЕЛЬНОГО ХОЛДИНГА»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ПРОЕКТНО-КОНСТРУКТОРСКАЯ ФИРМА «ОРАНТА»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color w:val="000000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0742E2">
              <w:rPr>
                <w:sz w:val="22"/>
                <w:szCs w:val="22"/>
                <w:lang w:val="ru-RU"/>
              </w:rPr>
              <w:t xml:space="preserve"> «АКВАТЕРМ»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ФИРМА «УРАЛКОМПЛЕКТ-НАУКА»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НЕПУБЛИЧНОЕ АКЦИОНЕРНОЕ ОБЩЕСТВО «ПРОЕКТНО-ИЗЫСКАТЕЛЬСКИЙ ИНСТИТУТ ГЕО»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НАУЧНО-ПРОИЗВОДСТВЕННОЕ ПРЕДПРИЯТИЕ «ПРОЕКТ СТРОЙКОМПЛЕКС»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«ПРОЕКТУРАЛ.РУ»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 «УРАЛЬСКАЯ ЭЛЕКТРОИНЖЕНЕРНАЯ КОМПАНИЯ «ТЭЛПРО»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«ГЕОТЕХПРОЕКТ»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ЗАКРЫТОЕ АКЦИОНЕРНОЕ ОБЩЕСТВО «УРАЛТЕХМАРКЕТ»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«АЛЬТЕРНАТИВА»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АКЦИОНЕРНОЕ ОБЩЕСТВО «УРАЛЬСКИЙ НАУЧНО-ТЕХНОЛОГИЧЕСКИЙ КОМПЛЕКС»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«ГОРДОРПРОЕКТ»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ОБЩЕСТВО С ОГРАНИЧЕННОЙ ОТВЕТСТВЕННОСТЬЮ «ПК «ИНЖЕНЕРНЫЕ РЕШЕНИЯ»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tabs>
                <w:tab w:val="center" w:pos="1602"/>
              </w:tabs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ОБЩЕСТВО С ОГРАНИЧЕННОЙ ОТВЕТСТВЕННОСТЬЮ «ПФ ТЯЖПРОМЭЛЕКТРОПРИВОД»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«АРХИТЕКТОН»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sz w:val="22"/>
                <w:szCs w:val="22"/>
                <w:lang w:val="ru-RU"/>
              </w:rPr>
              <w:t xml:space="preserve"> «ДОКРОС»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0742E2" w:rsidRDefault="00252DD8" w:rsidP="00252DD8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 (ФГБОУ ВО «УРАЛЬСКИЙ ГОСУДАРСТВЕННЫЙ АРХИТЕКТУРНО-ХУДОЖЕСТВЕННЫЙ УНИВЕРСИТЕТ», УРАЛЬСКИЙ ГОСУДАРСТВЕННЫЙ АРХИТЕКТУРНО-ХУДОЖЕСТВЕННЫЙ УНИВЕРСИТЕТ, УРГАХУ)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«БАУТЕКС»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«АРХИПРОЕКТ»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«ОБЛГАЗПРОЕКТ»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ПРОЕКТНО-СТРОИТЕЛЬНАЯ КОМПАНИЯ «ЭВЕРЕСТ»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«ПРОЕКТНО-СТРОИТЕЛЬНАЯ КОМПАНИЯ «ДОМИНАНТА»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«УРАЛЬСКАЯ ПРОЕКТНАЯ КОМПАНИЯ «КРАСНАЯ ЛИНИЯ»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ОБЩЕСТВО С ОГРАНИЧЕННОЙ ОТВЕТСТВЕННОСТЬЮ «ДИОКСИД»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«УПРАВЛЯЮЩАЯ КОМПАНИЯ «УРАЛЭНЕРГОСТРОЙ»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ОБЩЕСТВО </w:t>
            </w:r>
            <w:r>
              <w:rPr>
                <w:sz w:val="22"/>
                <w:szCs w:val="22"/>
              </w:rPr>
              <w:t xml:space="preserve">С ОГРАНИЧЕННОЙ ОТВЕТСТВЕННОСТЬЮ </w:t>
            </w:r>
            <w:r w:rsidRPr="000742E2">
              <w:rPr>
                <w:sz w:val="22"/>
                <w:szCs w:val="22"/>
              </w:rPr>
              <w:t xml:space="preserve">«ЭКОХИМ-ПРОЕКТ»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«ЛСР. СТРОИТЕЛЬСТВО-УРАЛ»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«ПРОЕКТСТАЛЬКОНСТРУКЦИЯ»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ЗАКРЫТОЕ АКЦИОНЕРНОЕ ОБЩЕСТВО «СТРОЙКОМПЛЕКС»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sz w:val="22"/>
                <w:szCs w:val="22"/>
                <w:lang w:val="ru-RU"/>
              </w:rPr>
              <w:t xml:space="preserve"> «ИНЖЕНЕРНЫЙ ЦЕНТР» (ООО «ИЦ»)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«АСТРАСТРОЙПРОЕКТ» 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«ЦЕНТР ВЗРЫВНОГО ДЕЛА ПРИ УРАЛЬСКОЙ ГОСУДАРСТВЕННОЙ ГОРНО-ГЕОЛОГИЧЕСКОЙ АКАДЕМИИ»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«ЭЛЕКТРОРЕМОНТНАЯ КОМПАНИЯ»</w:t>
            </w:r>
          </w:p>
        </w:tc>
        <w:tc>
          <w:tcPr>
            <w:tcW w:w="3685" w:type="dxa"/>
          </w:tcPr>
          <w:p w:rsidR="00252DD8" w:rsidRPr="00510386" w:rsidRDefault="00252DD8" w:rsidP="00252DD8">
            <w: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51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8F1F05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«ЭНЕРГОАВТОМАТИКА»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252DD8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252DD8">
              <w:rPr>
                <w:szCs w:val="24"/>
                <w:lang w:val="ru-RU"/>
              </w:rPr>
              <w:t>в срок до 1 марта года, следующего за отчетным</w:t>
            </w:r>
          </w:p>
        </w:tc>
      </w:tr>
      <w:tr w:rsidR="00252DD8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51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0742E2" w:rsidRDefault="00252DD8" w:rsidP="008F1F05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«ПРОЕКЦИЯ» (ООО «ПРОЕКЦИЯ»)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252DD8" w:rsidRDefault="00252DD8" w:rsidP="00252DD8">
            <w:pPr>
              <w:pStyle w:val="a9"/>
              <w:rPr>
                <w:b/>
                <w:sz w:val="22"/>
                <w:szCs w:val="22"/>
                <w:lang w:val="ru-RU"/>
              </w:rPr>
            </w:pPr>
            <w:r w:rsidRPr="00252DD8">
              <w:rPr>
                <w:szCs w:val="24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0742E2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1628BB" w:rsidRDefault="00252DD8" w:rsidP="0051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D8" w:rsidRPr="001628BB" w:rsidRDefault="00252DD8" w:rsidP="008F1F05">
            <w:pPr>
              <w:pStyle w:val="a9"/>
              <w:rPr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 «СВЕТОТЕХНИЧЕСКАЯ КОМПАНИЯ «МТ ЭЛЕКТРО» (ООО «СТК МТ ЭЛЕКТРО»)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252DD8" w:rsidRDefault="00252DD8" w:rsidP="00252DD8">
            <w:pPr>
              <w:pStyle w:val="a9"/>
              <w:rPr>
                <w:b/>
                <w:sz w:val="22"/>
                <w:szCs w:val="22"/>
                <w:lang w:val="ru-RU"/>
              </w:rPr>
            </w:pPr>
            <w:r w:rsidRPr="00252DD8">
              <w:rPr>
                <w:szCs w:val="24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0742E2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Default="00252DD8" w:rsidP="0051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1628BB" w:rsidRDefault="00252DD8" w:rsidP="008F1F05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«ШВАБЕ-УРАЛ» (ООО «ШВАБЕ-УРАЛ»)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252DD8" w:rsidRDefault="00252DD8" w:rsidP="00252DD8">
            <w:pPr>
              <w:pStyle w:val="a9"/>
              <w:rPr>
                <w:b/>
                <w:sz w:val="22"/>
                <w:szCs w:val="22"/>
                <w:lang w:val="ru-RU"/>
              </w:rPr>
            </w:pPr>
            <w:r w:rsidRPr="00252DD8">
              <w:rPr>
                <w:szCs w:val="24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9F39A1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9F39A1" w:rsidRDefault="00252DD8" w:rsidP="0051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9F39A1" w:rsidRDefault="00252DD8" w:rsidP="008F1F05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9F39A1">
              <w:rPr>
                <w:rFonts w:eastAsia="Times New Roman"/>
                <w:sz w:val="22"/>
                <w:szCs w:val="22"/>
                <w:lang w:val="ru-RU"/>
              </w:rPr>
              <w:t>ЗАКРЫТОЕ АКЦИОНЕРНОЕ ОБЩЕСТВО «НАУЧНО-ПРОИЗВОДСТВЕННОЕ ПРЕДПРИЯТИЕ «МАШПРОМ» (ЗАО «НПП «МАШПРОМ»)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252DD8" w:rsidRDefault="00252DD8" w:rsidP="00252DD8">
            <w:pPr>
              <w:pStyle w:val="a9"/>
              <w:rPr>
                <w:b/>
                <w:sz w:val="22"/>
                <w:szCs w:val="22"/>
                <w:lang w:val="ru-RU"/>
              </w:rPr>
            </w:pPr>
            <w:r w:rsidRPr="00252DD8">
              <w:rPr>
                <w:szCs w:val="24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9F39A1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Default="00252DD8" w:rsidP="0051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9F39A1" w:rsidRDefault="00252DD8" w:rsidP="00EB4F81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«УРАЛСТРОЙИНВЕСТ» (ООО «УРАЛСТРОЙИНВЕСТ»)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252DD8" w:rsidRDefault="00252DD8" w:rsidP="00252DD8">
            <w:pPr>
              <w:pStyle w:val="a9"/>
              <w:rPr>
                <w:b/>
                <w:sz w:val="22"/>
                <w:szCs w:val="22"/>
                <w:lang w:val="ru-RU"/>
              </w:rPr>
            </w:pPr>
            <w:r w:rsidRPr="00252DD8">
              <w:rPr>
                <w:szCs w:val="24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9F39A1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Default="00252DD8" w:rsidP="0051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1628BB" w:rsidRDefault="00252DD8" w:rsidP="00EB4F81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«ПРОМИНТЕХ» (ООО «ПРОМИНТЕХ»)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252DD8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252DD8">
              <w:rPr>
                <w:szCs w:val="24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9F39A1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Default="00252DD8" w:rsidP="0051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1628BB" w:rsidRDefault="00252DD8" w:rsidP="00EB4F81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«А-ПРОЕКТ» (ООО «А-ПРОЕКТ»)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252DD8" w:rsidRDefault="00252DD8" w:rsidP="00252DD8">
            <w:pPr>
              <w:pStyle w:val="a9"/>
              <w:rPr>
                <w:b/>
                <w:sz w:val="22"/>
                <w:szCs w:val="22"/>
                <w:lang w:val="ru-RU"/>
              </w:rPr>
            </w:pPr>
            <w:r w:rsidRPr="00252DD8">
              <w:rPr>
                <w:szCs w:val="24"/>
                <w:lang w:val="ru-RU"/>
              </w:rPr>
              <w:t>в срок до 1 марта года, следующего за отчетным</w:t>
            </w:r>
          </w:p>
        </w:tc>
      </w:tr>
      <w:tr w:rsidR="00252DD8" w:rsidRPr="009F39A1" w:rsidTr="00252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35287A" w:rsidRDefault="00252DD8" w:rsidP="00512B26">
            <w:pPr>
              <w:jc w:val="center"/>
              <w:rPr>
                <w:sz w:val="22"/>
                <w:szCs w:val="22"/>
              </w:rPr>
            </w:pPr>
            <w:r w:rsidRPr="0035287A">
              <w:rPr>
                <w:sz w:val="22"/>
                <w:szCs w:val="22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35287A" w:rsidRDefault="00252DD8" w:rsidP="007A0325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35287A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 «СТРОИТЕЛЬНАЯ КОМПАНИЯ «ПРОГРЕСС» (ООО «СТРОИТЕЛЬНАЯ КОМПАНИЯ «ПРОГРЕСС»)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8" w:rsidRPr="00252DD8" w:rsidRDefault="00252DD8" w:rsidP="00252DD8">
            <w:pPr>
              <w:pStyle w:val="a9"/>
              <w:rPr>
                <w:b/>
                <w:sz w:val="22"/>
                <w:szCs w:val="22"/>
                <w:lang w:val="ru-RU"/>
              </w:rPr>
            </w:pPr>
            <w:r w:rsidRPr="00252DD8">
              <w:rPr>
                <w:szCs w:val="24"/>
                <w:lang w:val="ru-RU"/>
              </w:rPr>
              <w:t>в срок до 1 марта года, следующего за отчетным</w:t>
            </w:r>
          </w:p>
        </w:tc>
      </w:tr>
    </w:tbl>
    <w:p w:rsidR="002B3EE0" w:rsidRPr="009F39A1" w:rsidRDefault="002B3EE0"/>
    <w:p w:rsidR="001533D3" w:rsidRDefault="001533D3"/>
    <w:sectPr w:rsidR="001533D3" w:rsidSect="00430CF2">
      <w:pgSz w:w="11906" w:h="16838"/>
      <w:pgMar w:top="720" w:right="748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F9A"/>
    <w:rsid w:val="00046AFC"/>
    <w:rsid w:val="00057429"/>
    <w:rsid w:val="000742E2"/>
    <w:rsid w:val="000D0F31"/>
    <w:rsid w:val="000D66DB"/>
    <w:rsid w:val="000E5E08"/>
    <w:rsid w:val="00111635"/>
    <w:rsid w:val="0011554D"/>
    <w:rsid w:val="00127F45"/>
    <w:rsid w:val="001533D3"/>
    <w:rsid w:val="001628BB"/>
    <w:rsid w:val="001B0957"/>
    <w:rsid w:val="001B360C"/>
    <w:rsid w:val="001C2B67"/>
    <w:rsid w:val="001C64B8"/>
    <w:rsid w:val="00225B9A"/>
    <w:rsid w:val="00250990"/>
    <w:rsid w:val="00252DD8"/>
    <w:rsid w:val="002610FA"/>
    <w:rsid w:val="00280100"/>
    <w:rsid w:val="002B3EE0"/>
    <w:rsid w:val="002D6F23"/>
    <w:rsid w:val="002F103A"/>
    <w:rsid w:val="00301B3B"/>
    <w:rsid w:val="00306D4D"/>
    <w:rsid w:val="00314E1C"/>
    <w:rsid w:val="0035287A"/>
    <w:rsid w:val="00383035"/>
    <w:rsid w:val="003935BB"/>
    <w:rsid w:val="00394804"/>
    <w:rsid w:val="003B0A1A"/>
    <w:rsid w:val="003B618D"/>
    <w:rsid w:val="003C6780"/>
    <w:rsid w:val="003E01DF"/>
    <w:rsid w:val="00404A2A"/>
    <w:rsid w:val="00425893"/>
    <w:rsid w:val="00430CF2"/>
    <w:rsid w:val="00443C4E"/>
    <w:rsid w:val="004700D1"/>
    <w:rsid w:val="004D39FF"/>
    <w:rsid w:val="004E4BAB"/>
    <w:rsid w:val="004E5A64"/>
    <w:rsid w:val="004F2A72"/>
    <w:rsid w:val="00501423"/>
    <w:rsid w:val="00512B26"/>
    <w:rsid w:val="00556DB0"/>
    <w:rsid w:val="005940CF"/>
    <w:rsid w:val="005A3460"/>
    <w:rsid w:val="005A5FB5"/>
    <w:rsid w:val="006058DB"/>
    <w:rsid w:val="00644507"/>
    <w:rsid w:val="006537DF"/>
    <w:rsid w:val="00657361"/>
    <w:rsid w:val="0069656D"/>
    <w:rsid w:val="006A0348"/>
    <w:rsid w:val="006A606D"/>
    <w:rsid w:val="006B0CFD"/>
    <w:rsid w:val="006D5115"/>
    <w:rsid w:val="006F1EC2"/>
    <w:rsid w:val="00717619"/>
    <w:rsid w:val="00784E83"/>
    <w:rsid w:val="007A0325"/>
    <w:rsid w:val="007B4BBA"/>
    <w:rsid w:val="007B5E28"/>
    <w:rsid w:val="007F3308"/>
    <w:rsid w:val="00802BA1"/>
    <w:rsid w:val="008256F4"/>
    <w:rsid w:val="00826F2B"/>
    <w:rsid w:val="00834DF8"/>
    <w:rsid w:val="008870F1"/>
    <w:rsid w:val="00895FF1"/>
    <w:rsid w:val="008B3A30"/>
    <w:rsid w:val="008B7413"/>
    <w:rsid w:val="008E1C65"/>
    <w:rsid w:val="008E2483"/>
    <w:rsid w:val="008F1F05"/>
    <w:rsid w:val="00933787"/>
    <w:rsid w:val="009A7AD4"/>
    <w:rsid w:val="009B13D5"/>
    <w:rsid w:val="009D4104"/>
    <w:rsid w:val="009E5A52"/>
    <w:rsid w:val="009F39A1"/>
    <w:rsid w:val="00A309C5"/>
    <w:rsid w:val="00A450FD"/>
    <w:rsid w:val="00A820DC"/>
    <w:rsid w:val="00AD6792"/>
    <w:rsid w:val="00B219D9"/>
    <w:rsid w:val="00B52FAA"/>
    <w:rsid w:val="00B532BA"/>
    <w:rsid w:val="00B7780A"/>
    <w:rsid w:val="00B96B4C"/>
    <w:rsid w:val="00BD027C"/>
    <w:rsid w:val="00BE0637"/>
    <w:rsid w:val="00C160A9"/>
    <w:rsid w:val="00C3610D"/>
    <w:rsid w:val="00C37E48"/>
    <w:rsid w:val="00C435D4"/>
    <w:rsid w:val="00C44671"/>
    <w:rsid w:val="00C66E61"/>
    <w:rsid w:val="00C70A69"/>
    <w:rsid w:val="00CA2E92"/>
    <w:rsid w:val="00CC1A99"/>
    <w:rsid w:val="00CC3935"/>
    <w:rsid w:val="00CD6489"/>
    <w:rsid w:val="00D12D4B"/>
    <w:rsid w:val="00D656F1"/>
    <w:rsid w:val="00DC4F9A"/>
    <w:rsid w:val="00DE1336"/>
    <w:rsid w:val="00E07FE9"/>
    <w:rsid w:val="00E115A1"/>
    <w:rsid w:val="00E454CE"/>
    <w:rsid w:val="00EA3C01"/>
    <w:rsid w:val="00EB1DE0"/>
    <w:rsid w:val="00EB4F81"/>
    <w:rsid w:val="00EC785D"/>
    <w:rsid w:val="00EE37BC"/>
    <w:rsid w:val="00F40B39"/>
    <w:rsid w:val="00F457E3"/>
    <w:rsid w:val="00F56A7E"/>
    <w:rsid w:val="00F814E7"/>
    <w:rsid w:val="00F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B95B"/>
  <w15:docId w15:val="{EAE0931C-2C26-4619-8281-82EFF43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F9A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965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5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56D"/>
    <w:pPr>
      <w:keepNext/>
      <w:spacing w:before="240" w:after="60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56D"/>
    <w:pPr>
      <w:spacing w:before="240" w:after="60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56D"/>
    <w:pPr>
      <w:spacing w:before="240" w:after="60"/>
      <w:outlineLvl w:val="5"/>
    </w:pPr>
    <w:rPr>
      <w:rFonts w:eastAsia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56D"/>
    <w:pPr>
      <w:spacing w:before="240" w:after="60"/>
      <w:outlineLvl w:val="6"/>
    </w:pPr>
    <w:rPr>
      <w:rFonts w:eastAsia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56D"/>
    <w:pPr>
      <w:spacing w:before="240" w:after="60"/>
      <w:outlineLvl w:val="7"/>
    </w:pPr>
    <w:rPr>
      <w:rFonts w:eastAsia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5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5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56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56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56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56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56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56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965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6965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56D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9656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9656D"/>
    <w:rPr>
      <w:b/>
      <w:bCs/>
    </w:rPr>
  </w:style>
  <w:style w:type="character" w:styleId="a8">
    <w:name w:val="Emphasis"/>
    <w:basedOn w:val="a0"/>
    <w:uiPriority w:val="20"/>
    <w:qFormat/>
    <w:rsid w:val="00696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56D"/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9656D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9656D"/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96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56D"/>
    <w:pPr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9656D"/>
    <w:rPr>
      <w:b/>
      <w:i/>
      <w:sz w:val="24"/>
    </w:rPr>
  </w:style>
  <w:style w:type="character" w:styleId="ad">
    <w:name w:val="Subtle Emphasis"/>
    <w:uiPriority w:val="19"/>
    <w:qFormat/>
    <w:rsid w:val="00696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69656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A60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606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Мисбахова Фарида Абдулхаевна</dc:creator>
  <cp:keywords/>
  <dc:description/>
  <cp:lastModifiedBy>Мисбахова Фарида Абдулхаевна</cp:lastModifiedBy>
  <cp:revision>48</cp:revision>
  <cp:lastPrinted>2019-11-19T10:08:00Z</cp:lastPrinted>
  <dcterms:created xsi:type="dcterms:W3CDTF">2018-02-06T07:08:00Z</dcterms:created>
  <dcterms:modified xsi:type="dcterms:W3CDTF">2019-12-26T08:12:00Z</dcterms:modified>
</cp:coreProperties>
</file>